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6" w:rsidRDefault="00E029F6" w:rsidP="00E029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Л.Р.</w:t>
      </w:r>
      <w:r w:rsidRPr="00046B9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АДМИНИСТРАЦИЯ   СЕЛЬСКОГО  ПОСЕЛЕНИЯ  ГАЙНИЯМАКСКИЙ    СЕЛЬСОВЕТ   МУНИЦИПАЛЬНОГО РАЙОНА АЛЬШЕЕВСКИЙ РАЙОН  РЕСПУБЛИКИ БАШКОРТОСТАН</w:t>
      </w: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№ 11                </w:t>
      </w:r>
      <w:r>
        <w:rPr>
          <w:rFonts w:ascii="Times New Roman" w:hAnsi="Times New Roman" w:cs="Times New Roman"/>
          <w:b/>
          <w:sz w:val="28"/>
          <w:szCs w:val="24"/>
        </w:rPr>
        <w:tab/>
        <w:t>от « 19  » августа 2010 года</w:t>
      </w: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селького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поселения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сельсовет</w:t>
      </w: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 Федеральным   законом  от  25  декабря  2008  года  №273 –ФЗ  «О  противодействии  коррупции», Федеральным  законом от  02  марта  2007  года № 25-ФЗ «О  муниципальной  службе  в  Российской  Федерации», 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  <w:proofErr w:type="gramEnd"/>
    </w:p>
    <w:p w:rsidR="00E029F6" w:rsidRDefault="00E029F6" w:rsidP="00E029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согласно  приложению 1 к  настоящему  постановлению.</w:t>
      </w:r>
    </w:p>
    <w:p w:rsidR="00E029F6" w:rsidRDefault="00E029F6" w:rsidP="00E029F6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 состав  комиссии  по  соблюдению  требований  к  служебному  поведению  муниципальных  служащих  и  урегулированию  конфликта  интересов  в  администрации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сельсовет, согласно  приложению 2 к настоящему  постановлению.</w:t>
      </w:r>
    </w:p>
    <w:p w:rsidR="00E029F6" w:rsidRDefault="00E029F6" w:rsidP="00E029F6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сельского  поселения</w:t>
      </w: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сельсовет</w:t>
      </w: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Республики  Башкортостан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А.И.Усманов</w:t>
      </w:r>
      <w:proofErr w:type="spellEnd"/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Приложение № 1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главы сельского поселения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E029F6" w:rsidRDefault="00E029F6" w:rsidP="00E029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Республики Башкортостан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« 19   » августа 2010 г. N11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029F6" w:rsidRDefault="00E029F6" w:rsidP="00E02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 СЕЛЬСКОГО  ПОСЕЛЕНИЯ  ГАЙНИЯМАКСКИЙ  СЕЛЬСОВЕТ МУНИЦИПАЛЬНОГО РАЙОНА АЛЬШЕЕВСКИЙ РАЙОН РЕСПУБЛИКИ БАШКОРТОСТАН И УРЕГУЛИРОВАНИЮ КОНФЛИКТА ИНТЕРЕСОВ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и урегулированию конфликта интересов (далее - комиссия), образуемых в органах местного самоуправления, в соответствии с Федеральным законом от 25 декабря 2008 г. N 273-ФЗ "О противодействии коррупции".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федеральными законами и законами Республики Башкортостан, актами Президента Российской Федерации и Президента Республики Башкортостан, Правительства Российской Федерации и Республики Башкортостан, настоящим Положением, а также актами федеральных органов исполнительной власти и органов исполнительной власти Республики Башкортостан, и иных государственных  и муниципальных органов (далее - государственный орган).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распоряжением Администрации, а также утверждается состав комиссии и порядок ее работы.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поступившее в отдел по работе с кадрами и населением,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порядке, установленном нормативным правовым актом Администрации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 Администрации по работе с кадрами и населением, ответственному за работу по профилактике коррупционных и иных правонарушений, и с результатами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абзаце третьем подпункта "б" пункта 11 настоящего Положения, комиссия принимает одно из следующих решений: 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 17 - 18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Для исполнения решений комиссии могут быть подготовлены проекты правовых актов Администрации, решений или поручений  Главы Администрации.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протоколе заседания комиссии указываются: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 в Администрацию;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Копии протокола заседания комиссии в 3-дневный срок со дня заседания направляются руководителю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 Руководитель муниципального служащего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работе с кадрами и населением, ответственными за работу по профилактике коррупционных и иных правонарушений.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рассмотрения вопросов, указанных в пункте 11 настоящего Положения, аттестационной комиссией Администрации, названных в разделе II перечня должностей муниципальной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по решению руководителя органа местного самоуправления  могут включаться  представители профсоюзной организации, общественных советов и иных представителей органов исполнительной власти.</w:t>
      </w:r>
      <w:proofErr w:type="gramEnd"/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заседаниях аттестационных комиссий при рассмотрении вопросов, указанных в пункте 11 настоящего Положения, участвуют лица, указанные в пункте 13 настоящего Положения.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заседаний аттестационных комиссий осуществляется Администрацией,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 органа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комиссий.</w:t>
      </w: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</w:t>
      </w:r>
    </w:p>
    <w:p w:rsidR="00E029F6" w:rsidRDefault="00E029F6" w:rsidP="00E029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29F6" w:rsidRDefault="00E029F6" w:rsidP="00E029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E029F6" w:rsidRDefault="00E029F6" w:rsidP="00E029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Л.Р.Зарипова</w:t>
      </w:r>
      <w:proofErr w:type="spellEnd"/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№ 2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главы сельского поселения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E029F6" w:rsidRDefault="00E029F6" w:rsidP="00E029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Республики Башкортостан</w:t>
      </w:r>
    </w:p>
    <w:p w:rsidR="00E029F6" w:rsidRDefault="00E029F6" w:rsidP="00E029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« 19   » августа 2010 г. N11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E029F6" w:rsidRDefault="00E029F6" w:rsidP="00E029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КОМИСИИ   ПО  СОБЛЮДЕНИЮ  ТРЕБОВАНИЙ  К  СЛУЖЕБНОМУ  ПОВЕДЕНИЮ  МУНИЦИПАЛЬНЫХ  СЛУЖАЩИХ  И  УРЕГУЛИРОВАНИЮ  КОНФЛИКТА  ИНТЕРЕСОВ  В  АДМИНИСТРАЦИИ  СЕЛЬСКОГО  ПОСЕЛЕНИЯ  ГАЙНИЯМАКСКИЙ  СЕЛЬСОВЕТ  МУНИЦИПАЛЬНОГО  РАЙОНА  АЛЬШЕЕВСКИЙ  РАЙОН  РЕСПУБЛИКИ  БАШКОРТОСТАН</w:t>
      </w:r>
    </w:p>
    <w:p w:rsidR="00E029F6" w:rsidRDefault="00E029F6" w:rsidP="00E029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9F6" w:rsidRDefault="00E029F6" w:rsidP="00E029F6">
      <w:pPr>
        <w:pStyle w:val="a3"/>
      </w:pPr>
      <w:r>
        <w:t xml:space="preserve">        Председатель  комиссии -   </w:t>
      </w:r>
      <w:proofErr w:type="spellStart"/>
      <w:r>
        <w:t>Усманов</w:t>
      </w:r>
      <w:proofErr w:type="spellEnd"/>
      <w:r>
        <w:t xml:space="preserve">  Алик  </w:t>
      </w:r>
      <w:proofErr w:type="spellStart"/>
      <w:r>
        <w:t>Ильфатович</w:t>
      </w:r>
      <w:proofErr w:type="spellEnd"/>
      <w:r>
        <w:t xml:space="preserve">,  глава  сельского  поселения </w:t>
      </w:r>
      <w:proofErr w:type="spellStart"/>
      <w:r>
        <w:t>Гайниямакский</w:t>
      </w:r>
      <w:proofErr w:type="spellEnd"/>
      <w:r>
        <w:t xml:space="preserve">  сельсовет;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заместитель  председателя   комиссии -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Лилия  </w:t>
      </w:r>
      <w:proofErr w:type="spellStart"/>
      <w:r>
        <w:rPr>
          <w:rFonts w:ascii="Times New Roman" w:hAnsi="Times New Roman"/>
          <w:sz w:val="24"/>
          <w:szCs w:val="24"/>
        </w:rPr>
        <w:t>Рифгатовна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управляющий  делами 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сельсовет;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члены  комиссии: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Курмиева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Клара  </w:t>
      </w:r>
      <w:proofErr w:type="spellStart"/>
      <w:r>
        <w:rPr>
          <w:rFonts w:ascii="Times New Roman" w:hAnsi="Times New Roman"/>
          <w:sz w:val="24"/>
          <w:szCs w:val="24"/>
        </w:rPr>
        <w:t>Адельгараевна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-  специалист  2  категории  администрации  сельского  поселения 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сельсовет;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Управляющий  делами  сельского  поселения</w:t>
      </w:r>
    </w:p>
    <w:p w:rsidR="00E029F6" w:rsidRDefault="00E029F6" w:rsidP="00E02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                      Л.Р.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</w:p>
    <w:p w:rsidR="006B26F8" w:rsidRDefault="006B26F8"/>
    <w:sectPr w:rsidR="006B26F8">
      <w:pgSz w:w="11906" w:h="16838" w:code="9"/>
      <w:pgMar w:top="567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49C"/>
    <w:multiLevelType w:val="hybridMultilevel"/>
    <w:tmpl w:val="23E8C53E"/>
    <w:lvl w:ilvl="0" w:tplc="C766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E029F6"/>
    <w:rsid w:val="006B26F8"/>
    <w:rsid w:val="00E0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029F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02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3277</Words>
  <Characters>18682</Characters>
  <Application>Microsoft Office Word</Application>
  <DocSecurity>0</DocSecurity>
  <Lines>155</Lines>
  <Paragraphs>43</Paragraphs>
  <ScaleCrop>false</ScaleCrop>
  <Company/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2013-02-08T04:39:00Z</dcterms:created>
  <dcterms:modified xsi:type="dcterms:W3CDTF">2013-02-08T04:40:00Z</dcterms:modified>
</cp:coreProperties>
</file>