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6" w:rsidRDefault="002A5826" w:rsidP="002A5826">
      <w:pPr>
        <w:jc w:val="center"/>
        <w:rPr>
          <w:b/>
        </w:rPr>
      </w:pPr>
    </w:p>
    <w:p w:rsidR="002A5826" w:rsidRDefault="002A5826" w:rsidP="002A5826">
      <w:pPr>
        <w:jc w:val="center"/>
        <w:rPr>
          <w:b/>
        </w:rPr>
      </w:pPr>
      <w:r>
        <w:rPr>
          <w:b/>
        </w:rPr>
        <w:t>АДМИНИСТРАЦИЯ  СЕЛЬСКОГО  ПОСЕЛЕНИЯ  ГАЙНИЯМАКСКИЙ  СЕЛЬСОВЕТ  МУНИЦИПАЛЬНОГО  РАЙОНА  АЛЬШЕЕВСКИЙ  РАЙОН  РЕСПУБЛИКИ   БАШКОРТОСТАН</w:t>
      </w:r>
    </w:p>
    <w:p w:rsidR="002A5826" w:rsidRDefault="002A5826" w:rsidP="002A5826">
      <w:pPr>
        <w:jc w:val="center"/>
        <w:rPr>
          <w:b/>
        </w:rPr>
      </w:pPr>
    </w:p>
    <w:p w:rsidR="002A5826" w:rsidRDefault="002A5826" w:rsidP="002A5826">
      <w:pPr>
        <w:jc w:val="center"/>
        <w:rPr>
          <w:b/>
        </w:rPr>
      </w:pPr>
    </w:p>
    <w:p w:rsidR="002A5826" w:rsidRDefault="002A5826" w:rsidP="002A5826">
      <w:pPr>
        <w:jc w:val="center"/>
        <w:rPr>
          <w:b/>
        </w:rPr>
      </w:pPr>
    </w:p>
    <w:p w:rsidR="002A5826" w:rsidRDefault="002A5826" w:rsidP="002A5826">
      <w:pPr>
        <w:jc w:val="center"/>
        <w:rPr>
          <w:b/>
        </w:rPr>
      </w:pPr>
      <w:r>
        <w:rPr>
          <w:b/>
        </w:rPr>
        <w:t>ПОСТАНОВЛЕНИЕ</w:t>
      </w:r>
    </w:p>
    <w:p w:rsidR="002A5826" w:rsidRDefault="002A5826" w:rsidP="002A5826">
      <w:pPr>
        <w:jc w:val="center"/>
        <w:rPr>
          <w:b/>
        </w:rPr>
      </w:pPr>
      <w:r>
        <w:rPr>
          <w:b/>
        </w:rPr>
        <w:t xml:space="preserve"> </w:t>
      </w:r>
    </w:p>
    <w:p w:rsidR="002A5826" w:rsidRDefault="002A5826" w:rsidP="002A5826">
      <w:pPr>
        <w:jc w:val="center"/>
      </w:pPr>
      <w:r>
        <w:rPr>
          <w:b/>
        </w:rPr>
        <w:t>№20             от  20  декабря  2010  года</w:t>
      </w:r>
    </w:p>
    <w:p w:rsidR="002A5826" w:rsidRDefault="002A5826" w:rsidP="002A5826">
      <w:pPr>
        <w:jc w:val="center"/>
      </w:pPr>
    </w:p>
    <w:p w:rsidR="002A5826" w:rsidRDefault="002A5826" w:rsidP="002A5826">
      <w:pPr>
        <w:jc w:val="center"/>
        <w:rPr>
          <w:b/>
        </w:rPr>
      </w:pPr>
      <w:r>
        <w:rPr>
          <w:b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2A5826" w:rsidRDefault="002A5826" w:rsidP="002A5826">
      <w:pPr>
        <w:jc w:val="center"/>
      </w:pPr>
    </w:p>
    <w:p w:rsidR="002A5826" w:rsidRDefault="002A5826" w:rsidP="002A5826">
      <w:pPr>
        <w:jc w:val="center"/>
      </w:pPr>
    </w:p>
    <w:p w:rsidR="002A5826" w:rsidRDefault="002A5826" w:rsidP="002A5826">
      <w:pPr>
        <w:jc w:val="both"/>
      </w:pPr>
      <w:r>
        <w:t xml:space="preserve">         </w:t>
      </w:r>
      <w:proofErr w:type="gramStart"/>
      <w:r>
        <w:t>Руководствуясь Федеральным законом Российской Федерации от 2 марта 2007 года № 25 «О Муниципальной службе в Российской Федерации», Федеральным законом от 25 декабря 2008 года № 278-ФЗ «О противодействии коррупции», Федеральным законом Российской Федерации от 06.10.2003 года №131-ФЗ «Об общих принципах организации местного самоуправления в Российской Федерации», Законом Республики Башкортостан от 13.07.2009 года № 145-з «О противодействии коррупции в Республике Башкортостан», Уставом сельского</w:t>
      </w:r>
      <w:proofErr w:type="gramEnd"/>
      <w:r>
        <w:t xml:space="preserve"> поселения </w:t>
      </w:r>
      <w:proofErr w:type="spellStart"/>
      <w:r>
        <w:t>Гайниямакский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район, с целью создания эффективной системы противодействия коррупции и устранения порождающих её причин постановляю:</w:t>
      </w:r>
    </w:p>
    <w:p w:rsidR="002A5826" w:rsidRDefault="002A5826" w:rsidP="002A5826">
      <w:pPr>
        <w:numPr>
          <w:ilvl w:val="0"/>
          <w:numId w:val="1"/>
        </w:numPr>
        <w:jc w:val="both"/>
      </w:pPr>
      <w: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1).</w:t>
      </w:r>
    </w:p>
    <w:p w:rsidR="002A5826" w:rsidRDefault="002A5826" w:rsidP="002A5826">
      <w:pPr>
        <w:numPr>
          <w:ilvl w:val="0"/>
          <w:numId w:val="1"/>
        </w:numPr>
        <w:jc w:val="both"/>
      </w:pPr>
      <w:r>
        <w:t>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форму журнала регистрации (Приложение № 2).</w:t>
      </w:r>
    </w:p>
    <w:p w:rsidR="002A5826" w:rsidRDefault="002A5826" w:rsidP="002A5826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A5826" w:rsidRDefault="002A5826" w:rsidP="002A5826">
      <w:pPr>
        <w:jc w:val="both"/>
      </w:pPr>
    </w:p>
    <w:p w:rsidR="002A5826" w:rsidRDefault="002A5826" w:rsidP="002A5826"/>
    <w:p w:rsidR="002A5826" w:rsidRDefault="002A5826" w:rsidP="002A5826">
      <w:r>
        <w:t xml:space="preserve">     </w:t>
      </w:r>
    </w:p>
    <w:p w:rsidR="002A5826" w:rsidRDefault="002A5826" w:rsidP="002A5826"/>
    <w:p w:rsidR="002A5826" w:rsidRDefault="002A5826" w:rsidP="002A5826">
      <w:r>
        <w:t xml:space="preserve">      Глава сельского поселения</w:t>
      </w:r>
    </w:p>
    <w:p w:rsidR="002A5826" w:rsidRDefault="002A5826" w:rsidP="002A5826">
      <w:pPr>
        <w:ind w:left="5670" w:hanging="5670"/>
      </w:pPr>
      <w:r>
        <w:t xml:space="preserve">       </w:t>
      </w:r>
      <w:proofErr w:type="spellStart"/>
      <w:r>
        <w:t>Гайниямакский</w:t>
      </w:r>
      <w:proofErr w:type="spellEnd"/>
      <w:r>
        <w:t xml:space="preserve">  сельсовет </w:t>
      </w:r>
    </w:p>
    <w:p w:rsidR="002A5826" w:rsidRDefault="002A5826" w:rsidP="002A5826">
      <w:pPr>
        <w:ind w:left="5670" w:hanging="5670"/>
      </w:pPr>
      <w:r>
        <w:t xml:space="preserve">       Муниципального  района</w:t>
      </w:r>
    </w:p>
    <w:p w:rsidR="002A5826" w:rsidRDefault="002A5826" w:rsidP="002A5826">
      <w:pPr>
        <w:ind w:left="5670" w:hanging="5670"/>
      </w:pPr>
      <w:r>
        <w:t xml:space="preserve">       </w:t>
      </w:r>
      <w:proofErr w:type="spellStart"/>
      <w:r>
        <w:t>Альшеевский</w:t>
      </w:r>
      <w:proofErr w:type="spellEnd"/>
      <w:r>
        <w:t xml:space="preserve">   район</w:t>
      </w:r>
    </w:p>
    <w:p w:rsidR="002A5826" w:rsidRDefault="002A5826" w:rsidP="002A5826">
      <w:pPr>
        <w:ind w:left="5670" w:hanging="5670"/>
        <w:rPr>
          <w:sz w:val="28"/>
          <w:szCs w:val="28"/>
        </w:rPr>
      </w:pPr>
      <w:r>
        <w:t xml:space="preserve">       Республики     Башкортостан                                                        </w:t>
      </w:r>
      <w:proofErr w:type="spellStart"/>
      <w:r>
        <w:t>Усманов</w:t>
      </w:r>
      <w:proofErr w:type="spellEnd"/>
      <w:r>
        <w:t xml:space="preserve">  А.И.</w:t>
      </w:r>
    </w:p>
    <w:p w:rsidR="002A5826" w:rsidRDefault="002A5826" w:rsidP="002A5826">
      <w:pPr>
        <w:ind w:left="5670"/>
        <w:rPr>
          <w:sz w:val="28"/>
          <w:szCs w:val="28"/>
        </w:rPr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  <w:r>
        <w:t xml:space="preserve">Приложение № 1  </w:t>
      </w:r>
      <w:proofErr w:type="gramStart"/>
      <w:r>
        <w:t>к</w:t>
      </w:r>
      <w:proofErr w:type="gramEnd"/>
      <w:r>
        <w:t xml:space="preserve"> </w:t>
      </w:r>
    </w:p>
    <w:p w:rsidR="002A5826" w:rsidRDefault="002A5826" w:rsidP="002A5826">
      <w:pPr>
        <w:ind w:left="5670"/>
      </w:pPr>
      <w:r>
        <w:t>постановлению главы</w:t>
      </w:r>
    </w:p>
    <w:p w:rsidR="002A5826" w:rsidRDefault="002A5826" w:rsidP="002A5826">
      <w:pPr>
        <w:ind w:left="5670"/>
      </w:pPr>
      <w:r>
        <w:t>сельского поселения</w:t>
      </w:r>
    </w:p>
    <w:p w:rsidR="002A5826" w:rsidRDefault="002A5826" w:rsidP="002A5826">
      <w:pPr>
        <w:ind w:left="5670"/>
      </w:pPr>
      <w:proofErr w:type="spellStart"/>
      <w:r>
        <w:t>Гайниямакский</w:t>
      </w:r>
      <w:proofErr w:type="spellEnd"/>
      <w:r>
        <w:t xml:space="preserve">  сельсовет</w:t>
      </w:r>
    </w:p>
    <w:p w:rsidR="002A5826" w:rsidRDefault="002A5826" w:rsidP="002A5826">
      <w:pPr>
        <w:ind w:left="5670"/>
      </w:pPr>
      <w:r>
        <w:t>№ 20 от  20  декабря  2010 г.</w:t>
      </w: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  <w:rPr>
          <w:b/>
          <w:bCs/>
        </w:rPr>
      </w:pPr>
    </w:p>
    <w:p w:rsidR="002A5826" w:rsidRDefault="002A5826" w:rsidP="002A5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A5826" w:rsidRDefault="002A5826" w:rsidP="002A58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№ 273-ФЗ "О противодействии коррупции" и распространяется на муниципальных служащих Администрации Сельского поселения </w:t>
      </w:r>
      <w:proofErr w:type="spellStart"/>
      <w:r>
        <w:t>Гайниямакский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 район Республики Башкортостан (далее - муниципальные служащие).</w:t>
      </w:r>
      <w:proofErr w:type="gramEnd"/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proofErr w:type="gramStart"/>
      <w: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  <w:proofErr w:type="gramEnd"/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1.4. Уведомление направляется муниципальным служащим в письменном виде согласно приложению № 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 xml:space="preserve">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</w:t>
      </w:r>
      <w:r>
        <w:lastRenderedPageBreak/>
        <w:t>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2A5826" w:rsidRDefault="002A5826" w:rsidP="002A58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2. ПЕРЕЧЕНЬ СВЕДЕНИЙ, СОДЕРЖАЩИХСЯ В УВЕДОМЛЕНИИ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2.1. Фамилия, имя, отчество муниципального служащего, заполняющего Уведомление, его должность, структурное подразделение.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2.4. Способ склонения к правонарушению (подкуп, угроза, обещание, обман, насилие и т.д.).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2.5. Время, дата склонения к правонарушению.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2.6. Место склонения к правонарушению.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2.7. Обстоятельства склонения к правонарушению (телефонный разговор, личная встреча, почтовое отправление и т.д.).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2.8. Дата заполнения Уведомления.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2.9. Подпись муниципального служащего, заполнившего Уведомление.</w:t>
      </w:r>
    </w:p>
    <w:p w:rsidR="002A5826" w:rsidRDefault="002A5826" w:rsidP="002A58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3. ПОРЯДОК РЕГИСТРАЦИИ УВЕДОМЛЕНИЙ</w:t>
      </w:r>
    </w:p>
    <w:p w:rsidR="002A5826" w:rsidRDefault="002A5826" w:rsidP="002A58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ОРГАНИЗАЦИЯ ПРОВЕРКИ СВЕДЕНИЙ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№ 3 к настоящему Порядку.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Уведомление подлежит рассмотрению в течение 30 дней со дня регистрации уведомления.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  <w:r>
        <w:t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Порядком работы комиссии по соблюдению требований к служебному поведению муниципальных служащих Администрации муниципального района Республики Башкортостан и урегулированию конфликта интересов.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</w:p>
    <w:p w:rsidR="002A5826" w:rsidRDefault="002A5826" w:rsidP="002A5826">
      <w:pPr>
        <w:ind w:left="5670"/>
      </w:pPr>
      <w:r>
        <w:t>Приложение № 2</w:t>
      </w:r>
    </w:p>
    <w:p w:rsidR="002A5826" w:rsidRDefault="002A5826" w:rsidP="002A5826">
      <w:pPr>
        <w:ind w:left="5670"/>
      </w:pPr>
      <w:r>
        <w:t xml:space="preserve"> к постановлению главы</w:t>
      </w:r>
    </w:p>
    <w:p w:rsidR="002A5826" w:rsidRDefault="002A5826" w:rsidP="002A5826">
      <w:pPr>
        <w:ind w:left="5670"/>
      </w:pPr>
      <w:r>
        <w:t>сельского поселения</w:t>
      </w:r>
    </w:p>
    <w:p w:rsidR="002A5826" w:rsidRDefault="002A5826" w:rsidP="002A5826">
      <w:pPr>
        <w:ind w:left="5670"/>
      </w:pPr>
      <w:proofErr w:type="spellStart"/>
      <w:r>
        <w:t>Гайниямакский</w:t>
      </w:r>
      <w:proofErr w:type="spellEnd"/>
      <w:r>
        <w:t xml:space="preserve"> сельсовет</w:t>
      </w:r>
    </w:p>
    <w:p w:rsidR="002A5826" w:rsidRDefault="002A5826" w:rsidP="002A5826">
      <w:pPr>
        <w:ind w:left="5670"/>
      </w:pPr>
      <w:r>
        <w:t>№ 20 от  20  декабря  2010 г.</w:t>
      </w:r>
    </w:p>
    <w:p w:rsidR="002A5826" w:rsidRDefault="002A5826" w:rsidP="002A5826">
      <w:pPr>
        <w:autoSpaceDE w:val="0"/>
        <w:autoSpaceDN w:val="0"/>
        <w:adjustRightInd w:val="0"/>
        <w:jc w:val="center"/>
      </w:pPr>
    </w:p>
    <w:p w:rsidR="002A5826" w:rsidRDefault="002A5826" w:rsidP="002A5826">
      <w:pPr>
        <w:autoSpaceDE w:val="0"/>
        <w:autoSpaceDN w:val="0"/>
        <w:adjustRightInd w:val="0"/>
        <w:jc w:val="center"/>
      </w:pP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Уведомление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представителя нанимателя (работодателя)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о фактах обращения в целях склонения муниципального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служащего к совершению коррупционных правонарушений</w:t>
      </w:r>
    </w:p>
    <w:p w:rsidR="002A5826" w:rsidRDefault="002A5826" w:rsidP="002A5826">
      <w:pPr>
        <w:autoSpaceDE w:val="0"/>
        <w:autoSpaceDN w:val="0"/>
        <w:adjustRightInd w:val="0"/>
        <w:ind w:firstLine="540"/>
        <w:jc w:val="both"/>
      </w:pP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представителя нанимателя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работодателя)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(Ф.И.О. муниципального служащего, должность, </w:t>
      </w:r>
      <w:proofErr w:type="gramEnd"/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Структурное подразделение)</w:t>
      </w:r>
      <w:proofErr w:type="gramEnd"/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Уведомляю представителя нанимателя (работодателя) 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</w:t>
      </w:r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 (юридическом) лице,</w:t>
      </w:r>
      <w:proofErr w:type="gramEnd"/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правонарушению)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 мною_____________________________________________________________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Склонение     к    правонарушению     осуществлялось     посредством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2A5826" w:rsidRDefault="002A5826" w:rsidP="002A58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 м.,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_____________________ 20 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2A5826" w:rsidRDefault="002A5826" w:rsidP="002A58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(адрес местонахождения)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(обстоятельства склонения: телефонный разговор,  личная встреча, почта и др.)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                     _______________________</w:t>
      </w:r>
    </w:p>
    <w:p w:rsidR="002A5826" w:rsidRDefault="002A5826" w:rsidP="002A58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2A5826" w:rsidRDefault="002A5826" w:rsidP="002A5826">
      <w:pPr>
        <w:sectPr w:rsidR="002A5826">
          <w:pgSz w:w="11906" w:h="16838"/>
          <w:pgMar w:top="567" w:right="510" w:bottom="567" w:left="1418" w:header="709" w:footer="709" w:gutter="0"/>
          <w:cols w:space="720"/>
        </w:sectPr>
      </w:pPr>
    </w:p>
    <w:p w:rsidR="002A5826" w:rsidRDefault="002A5826" w:rsidP="002A5826">
      <w:pPr>
        <w:autoSpaceDE w:val="0"/>
        <w:autoSpaceDN w:val="0"/>
        <w:adjustRightInd w:val="0"/>
        <w:jc w:val="center"/>
      </w:pPr>
      <w:r>
        <w:lastRenderedPageBreak/>
        <w:t>Журнал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регистрации уведомлений представителя нанимателя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(работодателя) о фактах обращения в целях склонения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муниципального служащего к совершению</w:t>
      </w:r>
    </w:p>
    <w:p w:rsidR="002A5826" w:rsidRDefault="002A5826" w:rsidP="002A5826">
      <w:pPr>
        <w:autoSpaceDE w:val="0"/>
        <w:autoSpaceDN w:val="0"/>
        <w:adjustRightInd w:val="0"/>
        <w:jc w:val="center"/>
      </w:pPr>
      <w:r>
        <w:t>коррупционных правонарушений</w:t>
      </w:r>
    </w:p>
    <w:p w:rsidR="002A5826" w:rsidRDefault="002A5826" w:rsidP="002A5826">
      <w:pPr>
        <w:autoSpaceDE w:val="0"/>
        <w:autoSpaceDN w:val="0"/>
        <w:adjustRightInd w:val="0"/>
        <w:jc w:val="center"/>
      </w:pPr>
    </w:p>
    <w:tbl>
      <w:tblPr>
        <w:tblW w:w="122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620"/>
        <w:gridCol w:w="1620"/>
        <w:gridCol w:w="2025"/>
        <w:gridCol w:w="1620"/>
        <w:gridCol w:w="1755"/>
        <w:gridCol w:w="1755"/>
      </w:tblGrid>
      <w:tr w:rsidR="002A5826" w:rsidTr="002A68F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2A5826" w:rsidTr="002A68F9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826" w:rsidRDefault="002A5826" w:rsidP="002A68F9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26" w:rsidTr="002A68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26" w:rsidTr="002A68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26" w:rsidTr="002A68F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826" w:rsidRDefault="002A5826" w:rsidP="002A6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26" w:rsidRDefault="002A5826" w:rsidP="002A5826">
      <w:pPr>
        <w:sectPr w:rsidR="002A58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5826" w:rsidRDefault="002A5826" w:rsidP="002A5826"/>
    <w:p w:rsidR="008126B9" w:rsidRDefault="008126B9"/>
    <w:sectPr w:rsidR="0081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2A5826"/>
    <w:rsid w:val="002A5826"/>
    <w:rsid w:val="0081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2013-02-08T04:35:00Z</dcterms:created>
  <dcterms:modified xsi:type="dcterms:W3CDTF">2013-02-08T04:36:00Z</dcterms:modified>
</cp:coreProperties>
</file>