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533" w:rsidRDefault="00C22533" w:rsidP="001F052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22533" w:rsidRDefault="00C22533" w:rsidP="001F052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22533" w:rsidRDefault="00C22533" w:rsidP="001F052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F0529" w:rsidRDefault="001F0529" w:rsidP="001F052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6295A">
        <w:rPr>
          <w:rFonts w:ascii="Times New Roman" w:hAnsi="Times New Roman" w:cs="Times New Roman"/>
          <w:sz w:val="28"/>
          <w:szCs w:val="28"/>
        </w:rPr>
        <w:t>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295A">
        <w:rPr>
          <w:rFonts w:ascii="Times New Roman" w:hAnsi="Times New Roman" w:cs="Times New Roman"/>
          <w:sz w:val="28"/>
          <w:szCs w:val="28"/>
        </w:rPr>
        <w:t xml:space="preserve">ЦИЯ СЕЛЬСКОГО ПОСЕЛЕНИЯ </w:t>
      </w:r>
      <w:r w:rsidR="00C22533">
        <w:rPr>
          <w:rFonts w:ascii="Times New Roman" w:hAnsi="Times New Roman" w:cs="Times New Roman"/>
          <w:sz w:val="28"/>
          <w:szCs w:val="28"/>
        </w:rPr>
        <w:t>ГАЙНИЯМАКСКИЙ</w:t>
      </w:r>
      <w:r w:rsidRPr="0006295A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АЛЬШЕВСКИЙ РАЙОН РЕСПУБЛИКИ БАШКОРТОСТАН</w:t>
      </w:r>
    </w:p>
    <w:p w:rsidR="001F0529" w:rsidRPr="0006295A" w:rsidRDefault="001F0529" w:rsidP="001F052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F0529" w:rsidRPr="0006295A" w:rsidRDefault="001F0529" w:rsidP="001F052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1F0529" w:rsidRDefault="001F0529" w:rsidP="001F052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F0529" w:rsidRDefault="001F0529" w:rsidP="001F052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06295A">
        <w:rPr>
          <w:rFonts w:ascii="Times New Roman" w:hAnsi="Times New Roman" w:cs="Times New Roman"/>
          <w:sz w:val="28"/>
          <w:szCs w:val="28"/>
        </w:rPr>
        <w:t xml:space="preserve">КАРАР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РАСПОРЯЖ</w:t>
      </w:r>
      <w:r w:rsidRPr="0006295A">
        <w:rPr>
          <w:rFonts w:ascii="Times New Roman" w:hAnsi="Times New Roman" w:cs="Times New Roman"/>
          <w:sz w:val="28"/>
          <w:szCs w:val="28"/>
        </w:rPr>
        <w:t xml:space="preserve">ЕНИЕ </w:t>
      </w:r>
    </w:p>
    <w:p w:rsidR="001F0529" w:rsidRDefault="001F0529" w:rsidP="001F052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06295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F0529" w:rsidRPr="0006295A" w:rsidRDefault="001F0529" w:rsidP="001F052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«12»  август  2015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         №</w:t>
      </w:r>
      <w:r w:rsidR="00C22533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«12» августа   2015 г. </w:t>
      </w:r>
      <w:r w:rsidRPr="000629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0529" w:rsidRDefault="001F0529" w:rsidP="001F052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F0529" w:rsidRDefault="001F0529" w:rsidP="001F0529">
      <w:pPr>
        <w:rPr>
          <w:sz w:val="28"/>
          <w:szCs w:val="28"/>
        </w:rPr>
      </w:pPr>
    </w:p>
    <w:p w:rsidR="001F0529" w:rsidRDefault="001F0529" w:rsidP="001F0529">
      <w:pPr>
        <w:jc w:val="center"/>
        <w:rPr>
          <w:sz w:val="28"/>
          <w:szCs w:val="28"/>
        </w:rPr>
      </w:pPr>
    </w:p>
    <w:p w:rsidR="001F0529" w:rsidRDefault="001F0529" w:rsidP="001F0529">
      <w:pPr>
        <w:jc w:val="center"/>
        <w:rPr>
          <w:b/>
          <w:sz w:val="28"/>
          <w:szCs w:val="28"/>
        </w:rPr>
      </w:pPr>
      <w:r w:rsidRPr="00F66DF8">
        <w:rPr>
          <w:b/>
          <w:sz w:val="28"/>
          <w:szCs w:val="28"/>
        </w:rPr>
        <w:t xml:space="preserve">О выделении мест для размещения печатных и агитационных материалов по выборам </w:t>
      </w:r>
      <w:r>
        <w:rPr>
          <w:b/>
          <w:sz w:val="28"/>
          <w:szCs w:val="28"/>
        </w:rPr>
        <w:t xml:space="preserve">депутатов Совета сельского поселения </w:t>
      </w:r>
      <w:proofErr w:type="spellStart"/>
      <w:r w:rsidR="00C22533">
        <w:rPr>
          <w:b/>
          <w:sz w:val="28"/>
          <w:szCs w:val="28"/>
        </w:rPr>
        <w:t>Гайниямакский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Альшеевский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1F0529" w:rsidRPr="00F66DF8" w:rsidRDefault="001F0529" w:rsidP="001F0529">
      <w:pPr>
        <w:jc w:val="center"/>
        <w:rPr>
          <w:b/>
          <w:sz w:val="28"/>
          <w:szCs w:val="28"/>
        </w:rPr>
      </w:pPr>
    </w:p>
    <w:p w:rsidR="001F0529" w:rsidRDefault="001F0529" w:rsidP="001F0529">
      <w:pPr>
        <w:jc w:val="center"/>
        <w:rPr>
          <w:sz w:val="28"/>
          <w:szCs w:val="28"/>
        </w:rPr>
      </w:pPr>
    </w:p>
    <w:p w:rsidR="001F0529" w:rsidRDefault="001F0529" w:rsidP="001F052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п.7 ст. 54 Федерального закона  Российской Федерации «Об основных гарантиях избирательных прав и права на участие  в референдуме граждан Российской Федерации»,  ст.67 п.8 Кодекса Республики Башкортостан «О выборах»,   выделить места для размещения печатных и агитационных  материалов при проведении предвыборной агитации по выборам депутатов Совета сельского поселения </w:t>
      </w:r>
      <w:proofErr w:type="spellStart"/>
      <w:r w:rsidR="00C22533">
        <w:rPr>
          <w:sz w:val="28"/>
          <w:szCs w:val="28"/>
        </w:rPr>
        <w:t>Гайниямакский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на</w:t>
      </w:r>
      <w:proofErr w:type="gramEnd"/>
      <w:r>
        <w:rPr>
          <w:sz w:val="28"/>
          <w:szCs w:val="28"/>
        </w:rPr>
        <w:t xml:space="preserve"> территории сельского поселения </w:t>
      </w:r>
      <w:proofErr w:type="spellStart"/>
      <w:r w:rsidR="00C22533">
        <w:rPr>
          <w:sz w:val="28"/>
          <w:szCs w:val="28"/>
        </w:rPr>
        <w:t>Гайниямакский</w:t>
      </w:r>
      <w:proofErr w:type="spellEnd"/>
      <w:r>
        <w:rPr>
          <w:sz w:val="28"/>
          <w:szCs w:val="28"/>
        </w:rPr>
        <w:t xml:space="preserve"> сельсовет в следующих местах:</w:t>
      </w:r>
    </w:p>
    <w:p w:rsidR="00475027" w:rsidRPr="00475027" w:rsidRDefault="00475027" w:rsidP="00475027">
      <w:pPr>
        <w:pStyle w:val="western"/>
        <w:rPr>
          <w:b w:val="0"/>
          <w:bCs w:val="0"/>
          <w:sz w:val="28"/>
          <w:szCs w:val="28"/>
        </w:rPr>
      </w:pPr>
      <w:r w:rsidRPr="00475027">
        <w:rPr>
          <w:b w:val="0"/>
          <w:bCs w:val="0"/>
          <w:sz w:val="28"/>
          <w:szCs w:val="28"/>
        </w:rPr>
        <w:t>здание  ООО Агрофирма «Колос»,ул</w:t>
      </w:r>
      <w:proofErr w:type="gramStart"/>
      <w:r w:rsidRPr="00475027">
        <w:rPr>
          <w:b w:val="0"/>
          <w:bCs w:val="0"/>
          <w:sz w:val="28"/>
          <w:szCs w:val="28"/>
        </w:rPr>
        <w:t>.Ш</w:t>
      </w:r>
      <w:proofErr w:type="gramEnd"/>
      <w:r w:rsidRPr="00475027">
        <w:rPr>
          <w:b w:val="0"/>
          <w:bCs w:val="0"/>
          <w:sz w:val="28"/>
          <w:szCs w:val="28"/>
        </w:rPr>
        <w:t>оссейная,12</w:t>
      </w:r>
    </w:p>
    <w:p w:rsidR="00475027" w:rsidRPr="00475027" w:rsidRDefault="00475027" w:rsidP="00475027">
      <w:pPr>
        <w:rPr>
          <w:sz w:val="28"/>
          <w:szCs w:val="28"/>
        </w:rPr>
      </w:pPr>
      <w:r w:rsidRPr="00475027">
        <w:rPr>
          <w:sz w:val="28"/>
          <w:szCs w:val="28"/>
        </w:rPr>
        <w:t>магазин «Юлия», ул</w:t>
      </w:r>
      <w:proofErr w:type="gramStart"/>
      <w:r w:rsidRPr="00475027">
        <w:rPr>
          <w:sz w:val="28"/>
          <w:szCs w:val="28"/>
        </w:rPr>
        <w:t>.Ц</w:t>
      </w:r>
      <w:proofErr w:type="gramEnd"/>
      <w:r w:rsidRPr="00475027">
        <w:rPr>
          <w:sz w:val="28"/>
          <w:szCs w:val="28"/>
        </w:rPr>
        <w:t>ентральная,д.43</w:t>
      </w:r>
    </w:p>
    <w:p w:rsidR="00475027" w:rsidRPr="00475027" w:rsidRDefault="00475027" w:rsidP="00475027">
      <w:pPr>
        <w:rPr>
          <w:sz w:val="28"/>
          <w:szCs w:val="28"/>
        </w:rPr>
      </w:pPr>
      <w:r w:rsidRPr="00475027">
        <w:rPr>
          <w:sz w:val="28"/>
          <w:szCs w:val="28"/>
        </w:rPr>
        <w:t>магазин «</w:t>
      </w:r>
      <w:proofErr w:type="spellStart"/>
      <w:r w:rsidRPr="00475027">
        <w:rPr>
          <w:sz w:val="28"/>
          <w:szCs w:val="28"/>
        </w:rPr>
        <w:t>Юлдаш</w:t>
      </w:r>
      <w:proofErr w:type="spellEnd"/>
      <w:r w:rsidRPr="00475027">
        <w:rPr>
          <w:sz w:val="28"/>
          <w:szCs w:val="28"/>
        </w:rPr>
        <w:t>», ул. Центральная</w:t>
      </w:r>
      <w:proofErr w:type="gramStart"/>
      <w:r w:rsidRPr="00475027">
        <w:rPr>
          <w:sz w:val="28"/>
          <w:szCs w:val="28"/>
        </w:rPr>
        <w:t>,д</w:t>
      </w:r>
      <w:proofErr w:type="gramEnd"/>
      <w:r w:rsidRPr="00475027">
        <w:rPr>
          <w:sz w:val="28"/>
          <w:szCs w:val="28"/>
        </w:rPr>
        <w:t>.2/а</w:t>
      </w:r>
    </w:p>
    <w:p w:rsidR="00475027" w:rsidRPr="00475027" w:rsidRDefault="00475027" w:rsidP="00475027">
      <w:pPr>
        <w:rPr>
          <w:sz w:val="28"/>
          <w:szCs w:val="28"/>
        </w:rPr>
      </w:pPr>
      <w:proofErr w:type="spellStart"/>
      <w:r w:rsidRPr="00475027">
        <w:rPr>
          <w:sz w:val="28"/>
          <w:szCs w:val="28"/>
        </w:rPr>
        <w:t>д.Тукмакбаш</w:t>
      </w:r>
      <w:proofErr w:type="spellEnd"/>
      <w:r w:rsidRPr="00475027">
        <w:rPr>
          <w:sz w:val="28"/>
          <w:szCs w:val="28"/>
        </w:rPr>
        <w:t xml:space="preserve"> , ул.Центральная,д.16</w:t>
      </w:r>
    </w:p>
    <w:p w:rsidR="00475027" w:rsidRPr="00475027" w:rsidRDefault="00475027" w:rsidP="00475027">
      <w:pPr>
        <w:rPr>
          <w:sz w:val="28"/>
          <w:szCs w:val="28"/>
        </w:rPr>
      </w:pPr>
      <w:r w:rsidRPr="00475027">
        <w:rPr>
          <w:sz w:val="28"/>
          <w:szCs w:val="28"/>
        </w:rPr>
        <w:t>д</w:t>
      </w:r>
      <w:proofErr w:type="gramStart"/>
      <w:r w:rsidRPr="00475027">
        <w:rPr>
          <w:sz w:val="28"/>
          <w:szCs w:val="28"/>
        </w:rPr>
        <w:t>.И</w:t>
      </w:r>
      <w:proofErr w:type="gramEnd"/>
      <w:r w:rsidRPr="00475027">
        <w:rPr>
          <w:sz w:val="28"/>
          <w:szCs w:val="28"/>
        </w:rPr>
        <w:t>ршат,ул.Центральная,д.12</w:t>
      </w:r>
    </w:p>
    <w:p w:rsidR="00475027" w:rsidRPr="00475027" w:rsidRDefault="00475027" w:rsidP="00475027">
      <w:pPr>
        <w:rPr>
          <w:sz w:val="28"/>
          <w:szCs w:val="28"/>
        </w:rPr>
      </w:pPr>
      <w:r w:rsidRPr="00475027">
        <w:rPr>
          <w:sz w:val="28"/>
          <w:szCs w:val="28"/>
        </w:rPr>
        <w:t>д</w:t>
      </w:r>
      <w:proofErr w:type="gramStart"/>
      <w:r w:rsidRPr="00475027">
        <w:rPr>
          <w:sz w:val="28"/>
          <w:szCs w:val="28"/>
        </w:rPr>
        <w:t>.Б</w:t>
      </w:r>
      <w:proofErr w:type="gramEnd"/>
      <w:r w:rsidRPr="00475027">
        <w:rPr>
          <w:sz w:val="28"/>
          <w:szCs w:val="28"/>
        </w:rPr>
        <w:t>уданьяр,ул.Центральная,д.3/а</w:t>
      </w:r>
    </w:p>
    <w:p w:rsidR="00475027" w:rsidRPr="00475027" w:rsidRDefault="00475027" w:rsidP="00475027">
      <w:pPr>
        <w:rPr>
          <w:sz w:val="28"/>
          <w:szCs w:val="28"/>
        </w:rPr>
      </w:pPr>
    </w:p>
    <w:p w:rsidR="001F0529" w:rsidRPr="00475027" w:rsidRDefault="001F0529" w:rsidP="001F0529">
      <w:pPr>
        <w:ind w:firstLine="709"/>
        <w:jc w:val="both"/>
        <w:rPr>
          <w:sz w:val="28"/>
          <w:szCs w:val="28"/>
        </w:rPr>
      </w:pPr>
    </w:p>
    <w:p w:rsidR="001F0529" w:rsidRDefault="001F0529" w:rsidP="001F0529">
      <w:pPr>
        <w:ind w:firstLine="709"/>
        <w:jc w:val="both"/>
        <w:rPr>
          <w:sz w:val="28"/>
          <w:szCs w:val="28"/>
        </w:rPr>
      </w:pPr>
    </w:p>
    <w:p w:rsidR="001F0529" w:rsidRPr="00497B2B" w:rsidRDefault="001F0529" w:rsidP="001F05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</w:t>
      </w:r>
      <w:proofErr w:type="spellStart"/>
      <w:r w:rsidR="00C22533">
        <w:rPr>
          <w:sz w:val="28"/>
          <w:szCs w:val="28"/>
        </w:rPr>
        <w:t>Н.З.Насибуллина</w:t>
      </w:r>
      <w:proofErr w:type="spellEnd"/>
    </w:p>
    <w:p w:rsidR="00A07D5F" w:rsidRDefault="00A07D5F"/>
    <w:sectPr w:rsidR="00A07D5F" w:rsidSect="008A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DisplayPageBoundaries/>
  <w:proofState w:spelling="clean" w:grammar="clean"/>
  <w:defaultTabStop w:val="708"/>
  <w:characterSpacingControl w:val="doNotCompress"/>
  <w:compat/>
  <w:rsids>
    <w:rsidRoot w:val="001F0529"/>
    <w:rsid w:val="000D16D8"/>
    <w:rsid w:val="001F0529"/>
    <w:rsid w:val="00475027"/>
    <w:rsid w:val="007633E7"/>
    <w:rsid w:val="008A3DAF"/>
    <w:rsid w:val="00A07D5F"/>
    <w:rsid w:val="00A160FF"/>
    <w:rsid w:val="00C22533"/>
    <w:rsid w:val="00CA237A"/>
    <w:rsid w:val="00D63728"/>
    <w:rsid w:val="00E6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7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1F05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western">
    <w:name w:val="western"/>
    <w:basedOn w:val="a"/>
    <w:rsid w:val="00C22533"/>
    <w:pPr>
      <w:spacing w:before="100" w:beforeAutospacing="1"/>
    </w:pPr>
    <w:rPr>
      <w:b/>
      <w:bCs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4750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0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A0A85-AF48-41A5-9B5F-37CE5CEA4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сельсовет</cp:lastModifiedBy>
  <cp:revision>4</cp:revision>
  <cp:lastPrinted>2015-08-13T12:32:00Z</cp:lastPrinted>
  <dcterms:created xsi:type="dcterms:W3CDTF">2015-08-12T11:11:00Z</dcterms:created>
  <dcterms:modified xsi:type="dcterms:W3CDTF">2015-08-13T12:33:00Z</dcterms:modified>
</cp:coreProperties>
</file>